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2DA1" w:rsidRPr="00540DB7" w:rsidRDefault="005B2DA1" w:rsidP="005B2DA1">
      <w:pPr>
        <w:tabs>
          <w:tab w:val="left" w:pos="567"/>
        </w:tabs>
        <w:spacing w:after="60"/>
        <w:jc w:val="both"/>
        <w:rPr>
          <w:bCs/>
          <w:sz w:val="16"/>
          <w:szCs w:val="16"/>
          <w:lang w:val="sr-Cyrl-CS"/>
        </w:rPr>
      </w:pPr>
      <w:r w:rsidRPr="00540DB7">
        <w:rPr>
          <w:b/>
          <w:bCs/>
          <w:sz w:val="16"/>
          <w:szCs w:val="16"/>
          <w:lang w:val="sr-Cyrl-CS"/>
        </w:rPr>
        <w:t xml:space="preserve">Табела 5.2 </w:t>
      </w:r>
      <w:r w:rsidRPr="00540DB7">
        <w:rPr>
          <w:bCs/>
          <w:sz w:val="16"/>
          <w:szCs w:val="16"/>
          <w:lang w:val="sr-Cyrl-CS"/>
        </w:rPr>
        <w:t xml:space="preserve">Спецификација  предмета </w:t>
      </w:r>
    </w:p>
    <w:p w:rsidR="005B2DA1" w:rsidRPr="00540DB7" w:rsidRDefault="005B2DA1" w:rsidP="005B2DA1">
      <w:pPr>
        <w:tabs>
          <w:tab w:val="left" w:pos="567"/>
        </w:tabs>
        <w:spacing w:after="60"/>
        <w:jc w:val="both"/>
        <w:rPr>
          <w:b/>
          <w:bCs/>
          <w:sz w:val="16"/>
          <w:szCs w:val="16"/>
          <w:lang w:val="sr-Cyrl-CS"/>
        </w:rPr>
      </w:pPr>
      <w:r w:rsidRPr="00540DB7">
        <w:rPr>
          <w:bCs/>
          <w:sz w:val="16"/>
          <w:szCs w:val="16"/>
          <w:lang w:val="sr-Cyrl-CS"/>
        </w:rPr>
        <w:t xml:space="preserve">Спецификацију треба дати за сваки предмет из студијског програма. Да би се избегло понављање, спецификација се алтернативно може дати у оквиру </w:t>
      </w:r>
      <w:r w:rsidRPr="00540DB7">
        <w:rPr>
          <w:b/>
          <w:sz w:val="16"/>
          <w:szCs w:val="16"/>
          <w:lang w:val="sr-Cyrl-CS"/>
        </w:rPr>
        <w:t>књиге премета</w:t>
      </w:r>
      <w:r w:rsidRPr="00540DB7">
        <w:rPr>
          <w:bCs/>
          <w:sz w:val="16"/>
          <w:szCs w:val="16"/>
          <w:lang w:val="sr-Cyrl-CS"/>
        </w:rPr>
        <w:t xml:space="preserve"> урађене по овом узору за све предмете високошколске установе. Књига предмета у том случају представља јединствен прилог за све студијске програме.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1"/>
        <w:gridCol w:w="1941"/>
        <w:gridCol w:w="1160"/>
        <w:gridCol w:w="2021"/>
        <w:gridCol w:w="1235"/>
      </w:tblGrid>
      <w:tr w:rsidR="005B2DA1" w:rsidRPr="00540DB7" w:rsidTr="00507A45">
        <w:trPr>
          <w:trHeight w:val="227"/>
        </w:trPr>
        <w:tc>
          <w:tcPr>
            <w:tcW w:w="9573" w:type="dxa"/>
            <w:gridSpan w:val="5"/>
            <w:vAlign w:val="center"/>
          </w:tcPr>
          <w:p w:rsidR="005B2DA1" w:rsidRPr="00540DB7" w:rsidRDefault="005B2DA1" w:rsidP="00507A45">
            <w:pPr>
              <w:tabs>
                <w:tab w:val="left" w:pos="567"/>
              </w:tabs>
              <w:spacing w:after="60"/>
              <w:rPr>
                <w:bCs/>
                <w:sz w:val="16"/>
                <w:szCs w:val="16"/>
                <w:lang w:val="sr-Cyrl-RS"/>
              </w:rPr>
            </w:pPr>
            <w:r w:rsidRPr="00540DB7">
              <w:rPr>
                <w:b/>
                <w:bCs/>
                <w:sz w:val="16"/>
                <w:szCs w:val="16"/>
                <w:lang w:val="sr-Cyrl-CS"/>
              </w:rPr>
              <w:t>Студијски програм :</w:t>
            </w:r>
            <w:r w:rsidR="00956991" w:rsidRPr="00540DB7">
              <w:rPr>
                <w:b/>
                <w:bCs/>
                <w:sz w:val="16"/>
                <w:szCs w:val="16"/>
                <w:lang w:val="sr-Cyrl-RS"/>
              </w:rPr>
              <w:t xml:space="preserve"> </w:t>
            </w:r>
            <w:r w:rsidR="00956991" w:rsidRPr="00540DB7">
              <w:rPr>
                <w:bCs/>
                <w:sz w:val="16"/>
                <w:szCs w:val="16"/>
                <w:lang w:val="sr-Cyrl-RS"/>
              </w:rPr>
              <w:t>Језик, кљижевност, култура</w:t>
            </w:r>
          </w:p>
        </w:tc>
      </w:tr>
      <w:tr w:rsidR="005B2DA1" w:rsidRPr="00540DB7" w:rsidTr="00507A45">
        <w:trPr>
          <w:trHeight w:val="227"/>
        </w:trPr>
        <w:tc>
          <w:tcPr>
            <w:tcW w:w="9573" w:type="dxa"/>
            <w:gridSpan w:val="5"/>
            <w:vAlign w:val="center"/>
          </w:tcPr>
          <w:p w:rsidR="005B2DA1" w:rsidRPr="00540DB7" w:rsidRDefault="005B2DA1" w:rsidP="00507A45">
            <w:pPr>
              <w:tabs>
                <w:tab w:val="left" w:pos="567"/>
              </w:tabs>
              <w:spacing w:after="60"/>
              <w:rPr>
                <w:sz w:val="16"/>
                <w:szCs w:val="16"/>
                <w:lang w:val="en-US"/>
              </w:rPr>
            </w:pPr>
            <w:r w:rsidRPr="00540DB7">
              <w:rPr>
                <w:b/>
                <w:bCs/>
                <w:sz w:val="16"/>
                <w:szCs w:val="16"/>
                <w:lang w:val="sr-Cyrl-CS"/>
              </w:rPr>
              <w:t xml:space="preserve">Назив предмета: </w:t>
            </w:r>
            <w:bookmarkStart w:id="0" w:name="_GoBack"/>
            <w:r w:rsidR="00956991" w:rsidRPr="00540DB7">
              <w:rPr>
                <w:b/>
                <w:sz w:val="16"/>
                <w:szCs w:val="16"/>
                <w:lang w:val="sr-Cyrl-RS"/>
              </w:rPr>
              <w:t>Технике</w:t>
            </w:r>
            <w:r w:rsidR="00956991" w:rsidRPr="00540DB7">
              <w:rPr>
                <w:sz w:val="16"/>
                <w:szCs w:val="16"/>
                <w:lang w:val="sr-Cyrl-RS"/>
              </w:rPr>
              <w:t xml:space="preserve">  </w:t>
            </w:r>
            <w:r w:rsidR="00956991" w:rsidRPr="00540DB7">
              <w:rPr>
                <w:b/>
                <w:sz w:val="16"/>
                <w:szCs w:val="16"/>
                <w:lang w:val="sr-Cyrl-RS"/>
              </w:rPr>
              <w:t>академског писања и усменог излагања на енглеском језику</w:t>
            </w:r>
            <w:bookmarkEnd w:id="0"/>
          </w:p>
        </w:tc>
      </w:tr>
      <w:tr w:rsidR="005B2DA1" w:rsidRPr="00540DB7" w:rsidTr="00507A45">
        <w:trPr>
          <w:trHeight w:val="227"/>
        </w:trPr>
        <w:tc>
          <w:tcPr>
            <w:tcW w:w="9573" w:type="dxa"/>
            <w:gridSpan w:val="5"/>
            <w:vAlign w:val="center"/>
          </w:tcPr>
          <w:p w:rsidR="005B2DA1" w:rsidRPr="00540DB7" w:rsidRDefault="005B2DA1" w:rsidP="00507A45">
            <w:pPr>
              <w:tabs>
                <w:tab w:val="left" w:pos="567"/>
              </w:tabs>
              <w:spacing w:after="60"/>
              <w:rPr>
                <w:bCs/>
                <w:sz w:val="16"/>
                <w:szCs w:val="16"/>
                <w:lang w:val="sr-Cyrl-RS"/>
              </w:rPr>
            </w:pPr>
            <w:r w:rsidRPr="00540DB7">
              <w:rPr>
                <w:b/>
                <w:bCs/>
                <w:sz w:val="16"/>
                <w:szCs w:val="16"/>
                <w:lang w:val="sr-Cyrl-CS"/>
              </w:rPr>
              <w:t>Наставник:</w:t>
            </w:r>
            <w:r w:rsidR="00116C45" w:rsidRPr="00540DB7">
              <w:rPr>
                <w:b/>
                <w:bCs/>
                <w:sz w:val="16"/>
                <w:szCs w:val="16"/>
                <w:lang w:val="en-US"/>
              </w:rPr>
              <w:t xml:space="preserve"> </w:t>
            </w:r>
            <w:r w:rsidR="00956991" w:rsidRPr="00540DB7">
              <w:rPr>
                <w:bCs/>
                <w:sz w:val="16"/>
                <w:szCs w:val="16"/>
                <w:lang w:val="sr-Cyrl-RS"/>
              </w:rPr>
              <w:t xml:space="preserve">Јелена Вујић/ </w:t>
            </w:r>
            <w:r w:rsidR="006F06F5" w:rsidRPr="00540DB7">
              <w:rPr>
                <w:bCs/>
                <w:sz w:val="16"/>
                <w:szCs w:val="16"/>
                <w:lang w:val="sr-Cyrl-RS"/>
              </w:rPr>
              <w:t>Мирјана Даничић</w:t>
            </w:r>
          </w:p>
        </w:tc>
      </w:tr>
      <w:tr w:rsidR="005B2DA1" w:rsidRPr="00540DB7" w:rsidTr="00507A45">
        <w:trPr>
          <w:trHeight w:val="227"/>
        </w:trPr>
        <w:tc>
          <w:tcPr>
            <w:tcW w:w="9573" w:type="dxa"/>
            <w:gridSpan w:val="5"/>
            <w:vAlign w:val="center"/>
          </w:tcPr>
          <w:p w:rsidR="005B2DA1" w:rsidRPr="00540DB7" w:rsidRDefault="005B2DA1" w:rsidP="00507A45">
            <w:pPr>
              <w:tabs>
                <w:tab w:val="left" w:pos="567"/>
              </w:tabs>
              <w:spacing w:after="60"/>
              <w:rPr>
                <w:sz w:val="16"/>
                <w:szCs w:val="16"/>
                <w:lang w:val="sr-Cyrl-CS"/>
              </w:rPr>
            </w:pPr>
            <w:r w:rsidRPr="00540DB7">
              <w:rPr>
                <w:b/>
                <w:bCs/>
                <w:sz w:val="16"/>
                <w:szCs w:val="16"/>
                <w:lang w:val="sr-Cyrl-CS"/>
              </w:rPr>
              <w:t>Статус предмета:</w:t>
            </w:r>
            <w:r w:rsidR="00343C0B" w:rsidRPr="00540DB7">
              <w:rPr>
                <w:b/>
                <w:bCs/>
                <w:sz w:val="16"/>
                <w:szCs w:val="16"/>
                <w:lang w:val="sr-Cyrl-CS"/>
              </w:rPr>
              <w:t xml:space="preserve"> изборни</w:t>
            </w:r>
          </w:p>
        </w:tc>
      </w:tr>
      <w:tr w:rsidR="005B2DA1" w:rsidRPr="00540DB7" w:rsidTr="00507A45">
        <w:trPr>
          <w:trHeight w:val="227"/>
        </w:trPr>
        <w:tc>
          <w:tcPr>
            <w:tcW w:w="9573" w:type="dxa"/>
            <w:gridSpan w:val="5"/>
            <w:vAlign w:val="center"/>
          </w:tcPr>
          <w:p w:rsidR="005B2DA1" w:rsidRPr="00540DB7" w:rsidRDefault="005B2DA1" w:rsidP="00507A45">
            <w:pPr>
              <w:tabs>
                <w:tab w:val="left" w:pos="567"/>
              </w:tabs>
              <w:spacing w:after="60"/>
              <w:rPr>
                <w:sz w:val="16"/>
                <w:szCs w:val="16"/>
                <w:lang w:val="en-US"/>
              </w:rPr>
            </w:pPr>
            <w:r w:rsidRPr="00540DB7">
              <w:rPr>
                <w:b/>
                <w:bCs/>
                <w:sz w:val="16"/>
                <w:szCs w:val="16"/>
                <w:lang w:val="sr-Cyrl-CS"/>
              </w:rPr>
              <w:t>Број ЕСПБ:</w:t>
            </w:r>
            <w:r w:rsidR="00116C45" w:rsidRPr="00540DB7">
              <w:rPr>
                <w:b/>
                <w:bCs/>
                <w:sz w:val="16"/>
                <w:szCs w:val="16"/>
                <w:lang w:val="en-US"/>
              </w:rPr>
              <w:t xml:space="preserve"> 3</w:t>
            </w:r>
          </w:p>
        </w:tc>
      </w:tr>
      <w:tr w:rsidR="005B2DA1" w:rsidRPr="00540DB7" w:rsidTr="00507A45">
        <w:trPr>
          <w:trHeight w:val="227"/>
        </w:trPr>
        <w:tc>
          <w:tcPr>
            <w:tcW w:w="9573" w:type="dxa"/>
            <w:gridSpan w:val="5"/>
            <w:vAlign w:val="center"/>
          </w:tcPr>
          <w:p w:rsidR="005B2DA1" w:rsidRPr="00540DB7" w:rsidRDefault="005B2DA1" w:rsidP="00507A45">
            <w:pPr>
              <w:tabs>
                <w:tab w:val="left" w:pos="567"/>
              </w:tabs>
              <w:spacing w:after="60"/>
              <w:rPr>
                <w:sz w:val="16"/>
                <w:szCs w:val="16"/>
                <w:lang w:val="sr-Cyrl-CS"/>
              </w:rPr>
            </w:pPr>
            <w:r w:rsidRPr="00540DB7">
              <w:rPr>
                <w:b/>
                <w:bCs/>
                <w:sz w:val="16"/>
                <w:szCs w:val="16"/>
                <w:lang w:val="sr-Cyrl-CS"/>
              </w:rPr>
              <w:t>Услов:</w:t>
            </w:r>
            <w:r w:rsidR="00343C0B" w:rsidRPr="00540DB7">
              <w:rPr>
                <w:b/>
                <w:bCs/>
                <w:sz w:val="16"/>
                <w:szCs w:val="16"/>
                <w:lang w:val="sr-Cyrl-CS"/>
              </w:rPr>
              <w:t xml:space="preserve"> </w:t>
            </w:r>
            <w:r w:rsidR="00343C0B" w:rsidRPr="00540DB7">
              <w:rPr>
                <w:bCs/>
                <w:sz w:val="16"/>
                <w:szCs w:val="16"/>
                <w:lang w:val="sr-Cyrl-CS"/>
              </w:rPr>
              <w:t>Завршене Основне академске студије и уписане Мастер академске студије.</w:t>
            </w:r>
          </w:p>
        </w:tc>
      </w:tr>
      <w:tr w:rsidR="005B2DA1" w:rsidRPr="00540DB7" w:rsidTr="00507A45">
        <w:trPr>
          <w:trHeight w:val="227"/>
        </w:trPr>
        <w:tc>
          <w:tcPr>
            <w:tcW w:w="9573" w:type="dxa"/>
            <w:gridSpan w:val="5"/>
            <w:vAlign w:val="center"/>
          </w:tcPr>
          <w:p w:rsidR="005B2DA1" w:rsidRPr="00540DB7" w:rsidRDefault="005B2DA1" w:rsidP="00507A45">
            <w:pPr>
              <w:tabs>
                <w:tab w:val="left" w:pos="567"/>
              </w:tabs>
              <w:spacing w:after="60"/>
              <w:rPr>
                <w:b/>
                <w:bCs/>
                <w:sz w:val="16"/>
                <w:szCs w:val="16"/>
                <w:lang w:val="sr-Cyrl-CS"/>
              </w:rPr>
            </w:pPr>
            <w:r w:rsidRPr="00540DB7">
              <w:rPr>
                <w:b/>
                <w:bCs/>
                <w:sz w:val="16"/>
                <w:szCs w:val="16"/>
                <w:lang w:val="sr-Cyrl-CS"/>
              </w:rPr>
              <w:t>Циљ предмета</w:t>
            </w:r>
          </w:p>
          <w:p w:rsidR="00343C0B" w:rsidRPr="00540DB7" w:rsidRDefault="00343C0B" w:rsidP="00343C0B">
            <w:pPr>
              <w:rPr>
                <w:sz w:val="16"/>
                <w:szCs w:val="16"/>
              </w:rPr>
            </w:pPr>
            <w:r w:rsidRPr="00540DB7">
              <w:rPr>
                <w:sz w:val="16"/>
                <w:szCs w:val="16"/>
                <w:lang w:val="sr-Cyrl-RS"/>
              </w:rPr>
              <w:t>Током једног семестра наставе, студенти ће се упознати са основним специфичностима академског писања на енглеском језику уз представљање формата М</w:t>
            </w:r>
            <w:r w:rsidRPr="00540DB7">
              <w:rPr>
                <w:sz w:val="16"/>
                <w:szCs w:val="16"/>
              </w:rPr>
              <w:t>odern Languages Association (MLA)</w:t>
            </w:r>
            <w:r w:rsidRPr="00540DB7">
              <w:rPr>
                <w:sz w:val="16"/>
                <w:szCs w:val="16"/>
                <w:lang w:val="sr-Cyrl-RS"/>
              </w:rPr>
              <w:t xml:space="preserve">, </w:t>
            </w:r>
            <w:r w:rsidRPr="00540DB7">
              <w:rPr>
                <w:sz w:val="16"/>
                <w:szCs w:val="16"/>
              </w:rPr>
              <w:t>American Psychological Association (APA)</w:t>
            </w:r>
            <w:r w:rsidRPr="00540DB7">
              <w:rPr>
                <w:sz w:val="16"/>
                <w:szCs w:val="16"/>
                <w:lang w:val="sr-Cyrl-RS"/>
              </w:rPr>
              <w:t xml:space="preserve"> и </w:t>
            </w:r>
            <w:r w:rsidRPr="00540DB7">
              <w:rPr>
                <w:i/>
                <w:sz w:val="16"/>
                <w:szCs w:val="16"/>
              </w:rPr>
              <w:t>Chicago Manual Style</w:t>
            </w:r>
            <w:r w:rsidRPr="00540DB7">
              <w:rPr>
                <w:sz w:val="16"/>
                <w:szCs w:val="16"/>
              </w:rPr>
              <w:t xml:space="preserve"> као релевантних за области филологије.</w:t>
            </w:r>
            <w:r w:rsidRPr="00540DB7">
              <w:rPr>
                <w:sz w:val="16"/>
                <w:szCs w:val="16"/>
                <w:lang w:val="sr-Cyrl-RS"/>
              </w:rPr>
              <w:t xml:space="preserve"> </w:t>
            </w:r>
            <w:r w:rsidRPr="00540DB7">
              <w:rPr>
                <w:sz w:val="16"/>
                <w:szCs w:val="16"/>
              </w:rPr>
              <w:t xml:space="preserve">Посебна пажња биће посвећена заштити ауторских права и </w:t>
            </w:r>
            <w:r w:rsidRPr="00540DB7">
              <w:rPr>
                <w:sz w:val="16"/>
                <w:szCs w:val="16"/>
                <w:lang w:val="sr-Cyrl-RS"/>
              </w:rPr>
              <w:t xml:space="preserve">појавама </w:t>
            </w:r>
            <w:r w:rsidRPr="00540DB7">
              <w:rPr>
                <w:sz w:val="16"/>
                <w:szCs w:val="16"/>
              </w:rPr>
              <w:t>плагирањ</w:t>
            </w:r>
            <w:r w:rsidRPr="00540DB7">
              <w:rPr>
                <w:sz w:val="16"/>
                <w:szCs w:val="16"/>
                <w:lang w:val="sr-Cyrl-RS"/>
              </w:rPr>
              <w:t>а</w:t>
            </w:r>
            <w:r w:rsidRPr="00540DB7">
              <w:rPr>
                <w:sz w:val="16"/>
                <w:szCs w:val="16"/>
              </w:rPr>
              <w:t xml:space="preserve"> и аутоплагирањ</w:t>
            </w:r>
            <w:r w:rsidRPr="00540DB7">
              <w:rPr>
                <w:sz w:val="16"/>
                <w:szCs w:val="16"/>
                <w:lang w:val="sr-Cyrl-RS"/>
              </w:rPr>
              <w:t>а у научним и стручним радовима. Поред тога, студенти ће стећи могућност да овладају основним вештинама прављења временски ограничене усмене Power Point презентације на енглеском језику (нпр. одабир релевантнх информација, количина информација по слајду, уклапање графикона и схема у усмену Power Point презентацију и сл</w:t>
            </w:r>
            <w:r w:rsidRPr="00540DB7">
              <w:rPr>
                <w:sz w:val="16"/>
                <w:szCs w:val="16"/>
              </w:rPr>
              <w:t>)</w:t>
            </w:r>
            <w:r w:rsidRPr="00540DB7">
              <w:rPr>
                <w:sz w:val="16"/>
                <w:szCs w:val="16"/>
                <w:lang w:val="sr-Cyrl-RS"/>
              </w:rPr>
              <w:t>.</w:t>
            </w:r>
            <w:r w:rsidRPr="00540DB7">
              <w:rPr>
                <w:sz w:val="16"/>
                <w:szCs w:val="16"/>
              </w:rPr>
              <w:t xml:space="preserve"> </w:t>
            </w:r>
          </w:p>
          <w:p w:rsidR="005B2DA1" w:rsidRPr="00540DB7" w:rsidRDefault="005B2DA1" w:rsidP="00343C0B">
            <w:pPr>
              <w:tabs>
                <w:tab w:val="left" w:pos="567"/>
              </w:tabs>
              <w:spacing w:after="60"/>
              <w:rPr>
                <w:b/>
                <w:bCs/>
                <w:sz w:val="16"/>
                <w:szCs w:val="16"/>
                <w:lang w:val="sr-Cyrl-CS"/>
              </w:rPr>
            </w:pPr>
          </w:p>
        </w:tc>
      </w:tr>
      <w:tr w:rsidR="005B2DA1" w:rsidRPr="00540DB7" w:rsidTr="00507A45">
        <w:trPr>
          <w:trHeight w:val="227"/>
        </w:trPr>
        <w:tc>
          <w:tcPr>
            <w:tcW w:w="9573" w:type="dxa"/>
            <w:gridSpan w:val="5"/>
            <w:vAlign w:val="center"/>
          </w:tcPr>
          <w:p w:rsidR="005B2DA1" w:rsidRPr="00540DB7" w:rsidRDefault="005B2DA1" w:rsidP="00507A45">
            <w:pPr>
              <w:tabs>
                <w:tab w:val="left" w:pos="567"/>
              </w:tabs>
              <w:spacing w:after="60"/>
              <w:rPr>
                <w:b/>
                <w:bCs/>
                <w:sz w:val="16"/>
                <w:szCs w:val="16"/>
                <w:lang w:val="sr-Cyrl-CS"/>
              </w:rPr>
            </w:pPr>
            <w:r w:rsidRPr="00540DB7">
              <w:rPr>
                <w:b/>
                <w:bCs/>
                <w:sz w:val="16"/>
                <w:szCs w:val="16"/>
                <w:lang w:val="sr-Cyrl-CS"/>
              </w:rPr>
              <w:t xml:space="preserve">Исход предмета </w:t>
            </w:r>
          </w:p>
          <w:p w:rsidR="005B2DA1" w:rsidRPr="00540DB7" w:rsidRDefault="00343C0B" w:rsidP="00507A45">
            <w:pPr>
              <w:tabs>
                <w:tab w:val="left" w:pos="567"/>
              </w:tabs>
              <w:spacing w:after="60"/>
              <w:rPr>
                <w:bCs/>
                <w:sz w:val="16"/>
                <w:szCs w:val="16"/>
                <w:lang w:val="sr-Cyrl-CS"/>
              </w:rPr>
            </w:pPr>
            <w:r w:rsidRPr="00540DB7">
              <w:rPr>
                <w:bCs/>
                <w:sz w:val="16"/>
                <w:szCs w:val="16"/>
                <w:lang w:val="sr-Cyrl-CS"/>
              </w:rPr>
              <w:t xml:space="preserve">Након одслушаног курса и положеног испита студенти би требало да буду обучени да резултате научних и стручних истраживања у писменом и усменом облику презентују на енглеском језику, уз познавање </w:t>
            </w:r>
            <w:r w:rsidR="00F075A7" w:rsidRPr="00540DB7">
              <w:rPr>
                <w:bCs/>
                <w:sz w:val="16"/>
                <w:szCs w:val="16"/>
                <w:lang w:val="sr-Cyrl-CS"/>
              </w:rPr>
              <w:t>формата и стилова писања карактеристичних за водеће часописе из области филологије (језика, књижевности и културе) и друштевно-хуманистичких наука који излазе на енглеском језику. Поврх тога, требало би да</w:t>
            </w:r>
            <w:r w:rsidR="00C444C3" w:rsidRPr="00540DB7">
              <w:rPr>
                <w:bCs/>
                <w:sz w:val="16"/>
                <w:szCs w:val="16"/>
                <w:lang w:val="sr-Latn-RS"/>
              </w:rPr>
              <w:t xml:space="preserve"> </w:t>
            </w:r>
            <w:r w:rsidR="00F075A7" w:rsidRPr="00540DB7">
              <w:rPr>
                <w:bCs/>
                <w:sz w:val="16"/>
                <w:szCs w:val="16"/>
                <w:lang w:val="sr-Cyrl-CS"/>
              </w:rPr>
              <w:t>покажу добро познавање принципа добре и етички исправне академске праксе у погледу цитирања извора у оригиналу (и преводу, по потреби) и коришћења других извора током својих истраживања. У погледу усменог излагања, студенти ће</w:t>
            </w:r>
            <w:r w:rsidR="00F075A7" w:rsidRPr="00540DB7">
              <w:rPr>
                <w:sz w:val="16"/>
                <w:szCs w:val="16"/>
                <w:lang w:val="sr-Cyrl-RS"/>
              </w:rPr>
              <w:t xml:space="preserve"> овладати основним вештинама прављења временски ограничене усмене Power Point презентације на енглеском језику и презентације постера. </w:t>
            </w:r>
          </w:p>
          <w:p w:rsidR="005B2DA1" w:rsidRPr="00540DB7" w:rsidRDefault="005B2DA1" w:rsidP="00507A45">
            <w:pPr>
              <w:tabs>
                <w:tab w:val="left" w:pos="567"/>
              </w:tabs>
              <w:spacing w:after="60"/>
              <w:rPr>
                <w:b/>
                <w:bCs/>
                <w:sz w:val="16"/>
                <w:szCs w:val="16"/>
                <w:lang w:val="sr-Cyrl-CS"/>
              </w:rPr>
            </w:pPr>
          </w:p>
          <w:p w:rsidR="005B2DA1" w:rsidRPr="00540DB7" w:rsidRDefault="005B2DA1" w:rsidP="00507A45">
            <w:pPr>
              <w:tabs>
                <w:tab w:val="left" w:pos="567"/>
              </w:tabs>
              <w:spacing w:after="60"/>
              <w:rPr>
                <w:sz w:val="16"/>
                <w:szCs w:val="16"/>
                <w:lang w:val="sr-Cyrl-CS"/>
              </w:rPr>
            </w:pPr>
          </w:p>
        </w:tc>
      </w:tr>
      <w:tr w:rsidR="005B2DA1" w:rsidRPr="00540DB7" w:rsidTr="00507A45">
        <w:trPr>
          <w:trHeight w:val="227"/>
        </w:trPr>
        <w:tc>
          <w:tcPr>
            <w:tcW w:w="9573" w:type="dxa"/>
            <w:gridSpan w:val="5"/>
            <w:vAlign w:val="center"/>
          </w:tcPr>
          <w:p w:rsidR="005B2DA1" w:rsidRPr="00540DB7" w:rsidRDefault="005B2DA1" w:rsidP="00507A45">
            <w:pPr>
              <w:tabs>
                <w:tab w:val="left" w:pos="567"/>
              </w:tabs>
              <w:spacing w:after="60"/>
              <w:rPr>
                <w:b/>
                <w:bCs/>
                <w:sz w:val="16"/>
                <w:szCs w:val="16"/>
                <w:lang w:val="sr-Cyrl-CS"/>
              </w:rPr>
            </w:pPr>
            <w:r w:rsidRPr="00540DB7">
              <w:rPr>
                <w:b/>
                <w:bCs/>
                <w:sz w:val="16"/>
                <w:szCs w:val="16"/>
                <w:lang w:val="sr-Cyrl-CS"/>
              </w:rPr>
              <w:t>Садржај предмета</w:t>
            </w:r>
          </w:p>
          <w:p w:rsidR="00343C0B" w:rsidRPr="00540DB7" w:rsidRDefault="00343C0B" w:rsidP="00343C0B">
            <w:pPr>
              <w:tabs>
                <w:tab w:val="left" w:pos="567"/>
              </w:tabs>
              <w:spacing w:after="60"/>
              <w:rPr>
                <w:sz w:val="16"/>
                <w:szCs w:val="16"/>
                <w:lang w:val="sr-Cyrl-RS"/>
              </w:rPr>
            </w:pPr>
            <w:r w:rsidRPr="00540DB7">
              <w:rPr>
                <w:i/>
                <w:sz w:val="16"/>
                <w:szCs w:val="16"/>
                <w:lang w:val="sr-Cyrl-RS"/>
              </w:rPr>
              <w:t xml:space="preserve">Теоријски садржаји: </w:t>
            </w:r>
            <w:r w:rsidRPr="00540DB7">
              <w:rPr>
                <w:sz w:val="16"/>
                <w:szCs w:val="16"/>
                <w:lang w:val="sr-Cyrl-RS"/>
              </w:rPr>
              <w:t>Преглед најреферентнијих час</w:t>
            </w:r>
            <w:r w:rsidR="00940FB8" w:rsidRPr="00540DB7">
              <w:rPr>
                <w:sz w:val="16"/>
                <w:szCs w:val="16"/>
                <w:lang w:val="sr-Latn-RS"/>
              </w:rPr>
              <w:t>o</w:t>
            </w:r>
            <w:r w:rsidRPr="00540DB7">
              <w:rPr>
                <w:sz w:val="16"/>
                <w:szCs w:val="16"/>
                <w:lang w:val="sr-Cyrl-RS"/>
              </w:rPr>
              <w:t xml:space="preserve">писа из области ДХН на енглеском језику; </w:t>
            </w:r>
            <w:r w:rsidR="00940FB8" w:rsidRPr="00540DB7">
              <w:rPr>
                <w:sz w:val="16"/>
                <w:szCs w:val="16"/>
                <w:lang w:val="sr-Cyrl-RS"/>
              </w:rPr>
              <w:t>П</w:t>
            </w:r>
            <w:r w:rsidR="00940FB8" w:rsidRPr="00540DB7">
              <w:rPr>
                <w:sz w:val="16"/>
                <w:szCs w:val="16"/>
                <w:lang w:val="sr-Latn-RS"/>
              </w:rPr>
              <w:t>o</w:t>
            </w:r>
            <w:r w:rsidR="00940FB8" w:rsidRPr="00540DB7">
              <w:rPr>
                <w:sz w:val="16"/>
                <w:szCs w:val="16"/>
                <w:lang w:val="sr-Cyrl-RS"/>
              </w:rPr>
              <w:t>јам и појава предаторских часo</w:t>
            </w:r>
            <w:r w:rsidRPr="00540DB7">
              <w:rPr>
                <w:sz w:val="16"/>
                <w:szCs w:val="16"/>
                <w:lang w:val="sr-Cyrl-RS"/>
              </w:rPr>
              <w:t>писа; Специфичности академсог писања на енглеском језику ( конципирање научног/стручног рада, морфо-синтаксичке особине (одабир лексике, синтаксичких структура, структура реченица у научним текстовима на енглеском језику, правопис, скаћенице, бројеви исл) са посебним освртом на интерференцију из матерњег језика и у начину конципирања и изношења идеја); Навођење извора и цитирање плагијат и ауто-плагијат; Специфичности формата М</w:t>
            </w:r>
            <w:r w:rsidRPr="00540DB7">
              <w:rPr>
                <w:sz w:val="16"/>
                <w:szCs w:val="16"/>
              </w:rPr>
              <w:t>odern Languages Association (MLA)</w:t>
            </w:r>
            <w:r w:rsidRPr="00540DB7">
              <w:rPr>
                <w:sz w:val="16"/>
                <w:szCs w:val="16"/>
                <w:lang w:val="sr-Cyrl-RS"/>
              </w:rPr>
              <w:t xml:space="preserve">, </w:t>
            </w:r>
            <w:r w:rsidRPr="00540DB7">
              <w:rPr>
                <w:sz w:val="16"/>
                <w:szCs w:val="16"/>
              </w:rPr>
              <w:t>American Psychological Association (APA)</w:t>
            </w:r>
            <w:r w:rsidRPr="00540DB7">
              <w:rPr>
                <w:sz w:val="16"/>
                <w:szCs w:val="16"/>
                <w:lang w:val="sr-Cyrl-RS"/>
              </w:rPr>
              <w:t xml:space="preserve"> и </w:t>
            </w:r>
            <w:r w:rsidRPr="00540DB7">
              <w:rPr>
                <w:i/>
                <w:sz w:val="16"/>
                <w:szCs w:val="16"/>
              </w:rPr>
              <w:t>Chicago Manual Style</w:t>
            </w:r>
            <w:r w:rsidRPr="00540DB7">
              <w:rPr>
                <w:i/>
                <w:sz w:val="16"/>
                <w:szCs w:val="16"/>
                <w:lang w:val="sr-Cyrl-RS"/>
              </w:rPr>
              <w:t>;</w:t>
            </w:r>
            <w:r w:rsidRPr="00540DB7">
              <w:rPr>
                <w:sz w:val="16"/>
                <w:szCs w:val="16"/>
                <w:lang w:val="sr-Cyrl-RS"/>
              </w:rPr>
              <w:t xml:space="preserve"> Особености научних радова из области лингвистике; Особености научних радова из области књижевности ; Особености научних радова из области примењене лингвиситке; </w:t>
            </w:r>
          </w:p>
          <w:p w:rsidR="005B2DA1" w:rsidRPr="00540DB7" w:rsidRDefault="00343C0B" w:rsidP="00553CE4">
            <w:pPr>
              <w:tabs>
                <w:tab w:val="left" w:pos="567"/>
              </w:tabs>
              <w:spacing w:after="60"/>
              <w:rPr>
                <w:sz w:val="16"/>
                <w:szCs w:val="16"/>
                <w:lang w:val="sr-Cyrl-CS"/>
              </w:rPr>
            </w:pPr>
            <w:r w:rsidRPr="00540DB7">
              <w:rPr>
                <w:i/>
                <w:sz w:val="16"/>
                <w:szCs w:val="16"/>
                <w:lang w:val="sr-Cyrl-RS"/>
              </w:rPr>
              <w:t xml:space="preserve">Практични садржаји: </w:t>
            </w:r>
            <w:r w:rsidRPr="00540DB7">
              <w:rPr>
                <w:sz w:val="16"/>
                <w:szCs w:val="16"/>
                <w:lang w:val="sr-Cyrl-RS"/>
              </w:rPr>
              <w:t>Усмена презентација научног рада и Power Point презентација (језичке и ванјезичке карактеристике); прављење постера за постер презентације на научним конференцијама и скуповима.</w:t>
            </w:r>
          </w:p>
        </w:tc>
      </w:tr>
      <w:tr w:rsidR="005B2DA1" w:rsidRPr="00540DB7" w:rsidTr="00507A45">
        <w:trPr>
          <w:trHeight w:val="227"/>
        </w:trPr>
        <w:tc>
          <w:tcPr>
            <w:tcW w:w="9573" w:type="dxa"/>
            <w:gridSpan w:val="5"/>
            <w:vAlign w:val="center"/>
          </w:tcPr>
          <w:p w:rsidR="005B2DA1" w:rsidRPr="00540DB7" w:rsidRDefault="005B2DA1" w:rsidP="00507A45">
            <w:pPr>
              <w:tabs>
                <w:tab w:val="left" w:pos="567"/>
              </w:tabs>
              <w:spacing w:after="60"/>
              <w:rPr>
                <w:b/>
                <w:bCs/>
                <w:sz w:val="16"/>
                <w:szCs w:val="16"/>
                <w:lang w:val="sr-Cyrl-CS"/>
              </w:rPr>
            </w:pPr>
            <w:r w:rsidRPr="00540DB7">
              <w:rPr>
                <w:b/>
                <w:bCs/>
                <w:sz w:val="16"/>
                <w:szCs w:val="16"/>
                <w:lang w:val="sr-Cyrl-CS"/>
              </w:rPr>
              <w:t xml:space="preserve">Литература </w:t>
            </w:r>
          </w:p>
          <w:p w:rsidR="00343C0B" w:rsidRPr="00540DB7" w:rsidRDefault="00343C0B" w:rsidP="00507A45">
            <w:pPr>
              <w:tabs>
                <w:tab w:val="left" w:pos="567"/>
              </w:tabs>
              <w:spacing w:after="60"/>
              <w:rPr>
                <w:b/>
                <w:bCs/>
                <w:sz w:val="16"/>
                <w:szCs w:val="16"/>
                <w:lang w:val="sr-Cyrl-CS"/>
              </w:rPr>
            </w:pPr>
            <w:r w:rsidRPr="00540DB7">
              <w:rPr>
                <w:b/>
                <w:bCs/>
                <w:sz w:val="16"/>
                <w:szCs w:val="16"/>
                <w:lang w:val="sr-Cyrl-CS"/>
              </w:rPr>
              <w:t>(одабране јединице)</w:t>
            </w:r>
          </w:p>
          <w:p w:rsidR="00343C0B" w:rsidRPr="00540DB7" w:rsidRDefault="00343C0B" w:rsidP="00343C0B">
            <w:pPr>
              <w:rPr>
                <w:sz w:val="16"/>
                <w:szCs w:val="16"/>
              </w:rPr>
            </w:pPr>
            <w:r w:rsidRPr="00540DB7">
              <w:rPr>
                <w:sz w:val="16"/>
                <w:szCs w:val="16"/>
                <w:lang w:val="sr-Cyrl-RS"/>
              </w:rPr>
              <w:t xml:space="preserve">Barnet, S. and H. </w:t>
            </w:r>
            <w:r w:rsidRPr="00540DB7">
              <w:rPr>
                <w:sz w:val="16"/>
                <w:szCs w:val="16"/>
              </w:rPr>
              <w:t>B</w:t>
            </w:r>
            <w:r w:rsidRPr="00540DB7">
              <w:rPr>
                <w:sz w:val="16"/>
                <w:szCs w:val="16"/>
                <w:lang w:val="sr-Cyrl-RS"/>
              </w:rPr>
              <w:t>edau</w:t>
            </w:r>
            <w:r w:rsidRPr="00540DB7">
              <w:rPr>
                <w:sz w:val="16"/>
                <w:szCs w:val="16"/>
              </w:rPr>
              <w:t xml:space="preserve"> (2005). </w:t>
            </w:r>
            <w:r w:rsidRPr="00540DB7">
              <w:rPr>
                <w:i/>
                <w:sz w:val="16"/>
                <w:szCs w:val="16"/>
              </w:rPr>
              <w:t xml:space="preserve"> Critical, Thinking, Reading and Writing</w:t>
            </w:r>
            <w:r w:rsidRPr="00540DB7">
              <w:rPr>
                <w:sz w:val="16"/>
                <w:szCs w:val="16"/>
              </w:rPr>
              <w:t>, Boston/New York: Bedford/St. Martin's.</w:t>
            </w:r>
          </w:p>
          <w:p w:rsidR="00343C0B" w:rsidRPr="00540DB7" w:rsidRDefault="00343C0B" w:rsidP="00343C0B">
            <w:pPr>
              <w:rPr>
                <w:sz w:val="16"/>
                <w:szCs w:val="16"/>
              </w:rPr>
            </w:pPr>
            <w:r w:rsidRPr="00540DB7">
              <w:rPr>
                <w:sz w:val="16"/>
                <w:szCs w:val="16"/>
              </w:rPr>
              <w:t xml:space="preserve">Hacker, D. (2004). </w:t>
            </w:r>
            <w:r w:rsidRPr="00540DB7">
              <w:rPr>
                <w:i/>
                <w:sz w:val="16"/>
                <w:szCs w:val="16"/>
              </w:rPr>
              <w:t>The Bedford Handbook.</w:t>
            </w:r>
            <w:r w:rsidRPr="00540DB7">
              <w:rPr>
                <w:sz w:val="16"/>
                <w:szCs w:val="16"/>
              </w:rPr>
              <w:t xml:space="preserve"> Boston/New York: Bedford/St. Martin's</w:t>
            </w:r>
          </w:p>
          <w:p w:rsidR="005B2DA1" w:rsidRPr="00540DB7" w:rsidRDefault="005B2DA1" w:rsidP="00507A45">
            <w:pPr>
              <w:tabs>
                <w:tab w:val="left" w:pos="567"/>
              </w:tabs>
              <w:spacing w:after="60"/>
              <w:rPr>
                <w:sz w:val="16"/>
                <w:szCs w:val="16"/>
                <w:lang w:val="sr-Cyrl-CS"/>
              </w:rPr>
            </w:pPr>
          </w:p>
        </w:tc>
      </w:tr>
      <w:tr w:rsidR="005B2DA1" w:rsidRPr="00540DB7" w:rsidTr="00507A45">
        <w:trPr>
          <w:trHeight w:val="227"/>
        </w:trPr>
        <w:tc>
          <w:tcPr>
            <w:tcW w:w="3146" w:type="dxa"/>
            <w:vAlign w:val="center"/>
          </w:tcPr>
          <w:p w:rsidR="005B2DA1" w:rsidRPr="00540DB7" w:rsidRDefault="005B2DA1" w:rsidP="00507A45">
            <w:pPr>
              <w:tabs>
                <w:tab w:val="left" w:pos="567"/>
              </w:tabs>
              <w:spacing w:after="60"/>
              <w:rPr>
                <w:b/>
                <w:bCs/>
                <w:sz w:val="16"/>
                <w:szCs w:val="16"/>
                <w:lang w:val="sr-Cyrl-CS"/>
              </w:rPr>
            </w:pPr>
            <w:r w:rsidRPr="00540DB7">
              <w:rPr>
                <w:b/>
                <w:bCs/>
                <w:sz w:val="16"/>
                <w:szCs w:val="16"/>
                <w:lang w:val="sr-Cyrl-CS"/>
              </w:rPr>
              <w:t xml:space="preserve">Број часова </w:t>
            </w:r>
            <w:r w:rsidRPr="00540DB7">
              <w:rPr>
                <w:b/>
                <w:sz w:val="16"/>
                <w:szCs w:val="16"/>
                <w:lang w:val="sr-Cyrl-CS"/>
              </w:rPr>
              <w:t xml:space="preserve"> активне наставе</w:t>
            </w:r>
          </w:p>
        </w:tc>
        <w:tc>
          <w:tcPr>
            <w:tcW w:w="3135" w:type="dxa"/>
            <w:gridSpan w:val="2"/>
            <w:vAlign w:val="center"/>
          </w:tcPr>
          <w:p w:rsidR="005B2DA1" w:rsidRPr="00540DB7" w:rsidRDefault="005B2DA1" w:rsidP="00507A45">
            <w:pPr>
              <w:tabs>
                <w:tab w:val="left" w:pos="567"/>
              </w:tabs>
              <w:spacing w:after="60"/>
              <w:rPr>
                <w:b/>
                <w:bCs/>
                <w:sz w:val="16"/>
                <w:szCs w:val="16"/>
                <w:lang w:val="sr-Cyrl-CS"/>
              </w:rPr>
            </w:pPr>
            <w:r w:rsidRPr="00540DB7">
              <w:rPr>
                <w:b/>
                <w:sz w:val="16"/>
                <w:szCs w:val="16"/>
                <w:lang w:val="sr-Cyrl-CS"/>
              </w:rPr>
              <w:t>Теоријска настава:</w:t>
            </w:r>
            <w:r w:rsidR="00343C0B" w:rsidRPr="00540DB7">
              <w:rPr>
                <w:b/>
                <w:sz w:val="16"/>
                <w:szCs w:val="16"/>
                <w:lang w:val="sr-Cyrl-CS"/>
              </w:rPr>
              <w:t xml:space="preserve"> 2</w:t>
            </w:r>
          </w:p>
        </w:tc>
        <w:tc>
          <w:tcPr>
            <w:tcW w:w="3292" w:type="dxa"/>
            <w:gridSpan w:val="2"/>
            <w:vAlign w:val="center"/>
          </w:tcPr>
          <w:p w:rsidR="005B2DA1" w:rsidRPr="00540DB7" w:rsidRDefault="005B2DA1" w:rsidP="00507A45">
            <w:pPr>
              <w:tabs>
                <w:tab w:val="left" w:pos="567"/>
              </w:tabs>
              <w:spacing w:after="60"/>
              <w:rPr>
                <w:b/>
                <w:bCs/>
                <w:sz w:val="16"/>
                <w:szCs w:val="16"/>
                <w:lang w:val="sr-Cyrl-CS"/>
              </w:rPr>
            </w:pPr>
            <w:r w:rsidRPr="00540DB7">
              <w:rPr>
                <w:b/>
                <w:sz w:val="16"/>
                <w:szCs w:val="16"/>
                <w:lang w:val="sr-Cyrl-CS"/>
              </w:rPr>
              <w:t>Практична настава:</w:t>
            </w:r>
            <w:r w:rsidR="00343C0B" w:rsidRPr="00540DB7">
              <w:rPr>
                <w:b/>
                <w:sz w:val="16"/>
                <w:szCs w:val="16"/>
                <w:lang w:val="sr-Cyrl-CS"/>
              </w:rPr>
              <w:t>/</w:t>
            </w:r>
          </w:p>
        </w:tc>
      </w:tr>
      <w:tr w:rsidR="005B2DA1" w:rsidRPr="00540DB7" w:rsidTr="00507A45">
        <w:trPr>
          <w:trHeight w:val="227"/>
        </w:trPr>
        <w:tc>
          <w:tcPr>
            <w:tcW w:w="9573" w:type="dxa"/>
            <w:gridSpan w:val="5"/>
            <w:vAlign w:val="center"/>
          </w:tcPr>
          <w:p w:rsidR="005B2DA1" w:rsidRPr="00540DB7" w:rsidRDefault="005B2DA1" w:rsidP="00507A45">
            <w:pPr>
              <w:tabs>
                <w:tab w:val="left" w:pos="567"/>
              </w:tabs>
              <w:spacing w:after="60"/>
              <w:rPr>
                <w:sz w:val="16"/>
                <w:szCs w:val="16"/>
                <w:lang w:val="sr-Cyrl-CS"/>
              </w:rPr>
            </w:pPr>
            <w:r w:rsidRPr="00540DB7">
              <w:rPr>
                <w:b/>
                <w:bCs/>
                <w:sz w:val="16"/>
                <w:szCs w:val="16"/>
                <w:lang w:val="sr-Cyrl-CS"/>
              </w:rPr>
              <w:t>Методе извођења наставе</w:t>
            </w:r>
          </w:p>
          <w:p w:rsidR="005B2DA1" w:rsidRPr="00540DB7" w:rsidRDefault="00343C0B" w:rsidP="00540DB7">
            <w:pPr>
              <w:tabs>
                <w:tab w:val="left" w:pos="567"/>
              </w:tabs>
              <w:spacing w:after="60"/>
              <w:rPr>
                <w:sz w:val="16"/>
                <w:szCs w:val="16"/>
                <w:lang w:val="sr-Cyrl-CS"/>
              </w:rPr>
            </w:pPr>
            <w:r w:rsidRPr="00540DB7">
              <w:rPr>
                <w:sz w:val="16"/>
                <w:szCs w:val="16"/>
                <w:lang w:val="sr-Cyrl-CS"/>
              </w:rPr>
              <w:t xml:space="preserve">Интеркативна предавања уз коришћење техничких помагала </w:t>
            </w:r>
          </w:p>
        </w:tc>
      </w:tr>
      <w:tr w:rsidR="005B2DA1" w:rsidRPr="00540DB7" w:rsidTr="00507A45">
        <w:trPr>
          <w:trHeight w:val="227"/>
        </w:trPr>
        <w:tc>
          <w:tcPr>
            <w:tcW w:w="9573" w:type="dxa"/>
            <w:gridSpan w:val="5"/>
            <w:vAlign w:val="center"/>
          </w:tcPr>
          <w:p w:rsidR="005B2DA1" w:rsidRPr="00540DB7" w:rsidRDefault="005B2DA1" w:rsidP="00507A45">
            <w:pPr>
              <w:tabs>
                <w:tab w:val="left" w:pos="567"/>
              </w:tabs>
              <w:spacing w:after="60"/>
              <w:rPr>
                <w:b/>
                <w:bCs/>
                <w:sz w:val="16"/>
                <w:szCs w:val="16"/>
                <w:lang w:val="sr-Cyrl-CS"/>
              </w:rPr>
            </w:pPr>
            <w:r w:rsidRPr="00540DB7">
              <w:rPr>
                <w:b/>
                <w:bCs/>
                <w:sz w:val="16"/>
                <w:szCs w:val="16"/>
                <w:lang w:val="sr-Cyrl-CS"/>
              </w:rPr>
              <w:t>Оцена  знања (максимални број поена 100)</w:t>
            </w:r>
          </w:p>
        </w:tc>
      </w:tr>
      <w:tr w:rsidR="005B2DA1" w:rsidRPr="00540DB7" w:rsidTr="00507A45">
        <w:trPr>
          <w:trHeight w:val="227"/>
        </w:trPr>
        <w:tc>
          <w:tcPr>
            <w:tcW w:w="3146" w:type="dxa"/>
            <w:vAlign w:val="center"/>
          </w:tcPr>
          <w:p w:rsidR="005B2DA1" w:rsidRPr="00540DB7" w:rsidRDefault="005B2DA1" w:rsidP="00507A45">
            <w:pPr>
              <w:tabs>
                <w:tab w:val="left" w:pos="567"/>
              </w:tabs>
              <w:spacing w:after="60"/>
              <w:rPr>
                <w:b/>
                <w:iCs/>
                <w:sz w:val="16"/>
                <w:szCs w:val="16"/>
                <w:lang w:val="sr-Cyrl-CS"/>
              </w:rPr>
            </w:pPr>
            <w:r w:rsidRPr="00540DB7">
              <w:rPr>
                <w:b/>
                <w:iCs/>
                <w:sz w:val="16"/>
                <w:szCs w:val="16"/>
                <w:lang w:val="sr-Cyrl-CS"/>
              </w:rPr>
              <w:t>Предиспитне обавезе</w:t>
            </w:r>
          </w:p>
        </w:tc>
        <w:tc>
          <w:tcPr>
            <w:tcW w:w="1960" w:type="dxa"/>
            <w:vAlign w:val="center"/>
          </w:tcPr>
          <w:p w:rsidR="005B2DA1" w:rsidRPr="00540DB7" w:rsidRDefault="005B2DA1" w:rsidP="00507A45">
            <w:pPr>
              <w:tabs>
                <w:tab w:val="left" w:pos="567"/>
              </w:tabs>
              <w:spacing w:after="60"/>
              <w:rPr>
                <w:sz w:val="16"/>
                <w:szCs w:val="16"/>
                <w:lang w:val="sr-Cyrl-CS"/>
              </w:rPr>
            </w:pPr>
            <w:r w:rsidRPr="00540DB7">
              <w:rPr>
                <w:sz w:val="16"/>
                <w:szCs w:val="16"/>
                <w:lang w:val="sr-Cyrl-CS"/>
              </w:rPr>
              <w:t>поена</w:t>
            </w:r>
          </w:p>
          <w:p w:rsidR="005B2DA1" w:rsidRPr="00540DB7" w:rsidRDefault="005B2DA1" w:rsidP="00507A45">
            <w:pPr>
              <w:tabs>
                <w:tab w:val="left" w:pos="567"/>
              </w:tabs>
              <w:spacing w:after="60"/>
              <w:rPr>
                <w:b/>
                <w:bCs/>
                <w:sz w:val="16"/>
                <w:szCs w:val="16"/>
                <w:lang w:val="sr-Cyrl-CS"/>
              </w:rPr>
            </w:pPr>
          </w:p>
        </w:tc>
        <w:tc>
          <w:tcPr>
            <w:tcW w:w="3223" w:type="dxa"/>
            <w:gridSpan w:val="2"/>
            <w:shd w:val="clear" w:color="auto" w:fill="auto"/>
            <w:vAlign w:val="center"/>
          </w:tcPr>
          <w:p w:rsidR="005B2DA1" w:rsidRPr="00540DB7" w:rsidRDefault="005B2DA1" w:rsidP="00507A45">
            <w:pPr>
              <w:tabs>
                <w:tab w:val="left" w:pos="567"/>
              </w:tabs>
              <w:spacing w:after="60"/>
              <w:rPr>
                <w:b/>
                <w:bCs/>
                <w:sz w:val="16"/>
                <w:szCs w:val="16"/>
                <w:lang w:val="sr-Cyrl-CS"/>
              </w:rPr>
            </w:pPr>
            <w:r w:rsidRPr="00540DB7">
              <w:rPr>
                <w:b/>
                <w:iCs/>
                <w:sz w:val="16"/>
                <w:szCs w:val="16"/>
                <w:lang w:val="sr-Cyrl-CS"/>
              </w:rPr>
              <w:t xml:space="preserve">Завршни испит </w:t>
            </w:r>
          </w:p>
        </w:tc>
        <w:tc>
          <w:tcPr>
            <w:tcW w:w="1244" w:type="dxa"/>
            <w:shd w:val="clear" w:color="auto" w:fill="auto"/>
            <w:vAlign w:val="center"/>
          </w:tcPr>
          <w:p w:rsidR="005B2DA1" w:rsidRPr="00540DB7" w:rsidRDefault="005B2DA1" w:rsidP="00507A45">
            <w:pPr>
              <w:tabs>
                <w:tab w:val="left" w:pos="567"/>
              </w:tabs>
              <w:spacing w:after="60"/>
              <w:rPr>
                <w:b/>
                <w:bCs/>
                <w:sz w:val="16"/>
                <w:szCs w:val="16"/>
                <w:lang w:val="sr-Cyrl-CS"/>
              </w:rPr>
            </w:pPr>
            <w:r w:rsidRPr="00540DB7">
              <w:rPr>
                <w:sz w:val="16"/>
                <w:szCs w:val="16"/>
                <w:lang w:val="sr-Cyrl-CS"/>
              </w:rPr>
              <w:t>поена</w:t>
            </w:r>
          </w:p>
        </w:tc>
      </w:tr>
      <w:tr w:rsidR="005B2DA1" w:rsidRPr="00540DB7" w:rsidTr="00507A45">
        <w:trPr>
          <w:trHeight w:val="227"/>
        </w:trPr>
        <w:tc>
          <w:tcPr>
            <w:tcW w:w="3146" w:type="dxa"/>
            <w:vAlign w:val="center"/>
          </w:tcPr>
          <w:p w:rsidR="005B2DA1" w:rsidRPr="00540DB7" w:rsidRDefault="005B2DA1" w:rsidP="00507A45">
            <w:pPr>
              <w:tabs>
                <w:tab w:val="left" w:pos="567"/>
              </w:tabs>
              <w:spacing w:after="60"/>
              <w:rPr>
                <w:i/>
                <w:iCs/>
                <w:sz w:val="16"/>
                <w:szCs w:val="16"/>
                <w:lang w:val="sr-Cyrl-CS"/>
              </w:rPr>
            </w:pPr>
            <w:r w:rsidRPr="00540DB7">
              <w:rPr>
                <w:sz w:val="16"/>
                <w:szCs w:val="16"/>
                <w:lang w:val="sr-Cyrl-CS"/>
              </w:rPr>
              <w:t>активност у току предавања</w:t>
            </w:r>
          </w:p>
        </w:tc>
        <w:tc>
          <w:tcPr>
            <w:tcW w:w="1960" w:type="dxa"/>
            <w:vAlign w:val="center"/>
          </w:tcPr>
          <w:p w:rsidR="005B2DA1" w:rsidRPr="00540DB7" w:rsidRDefault="00343C0B" w:rsidP="00507A45">
            <w:pPr>
              <w:tabs>
                <w:tab w:val="left" w:pos="567"/>
              </w:tabs>
              <w:spacing w:after="60"/>
              <w:rPr>
                <w:b/>
                <w:bCs/>
                <w:sz w:val="16"/>
                <w:szCs w:val="16"/>
                <w:lang w:val="sr-Cyrl-CS"/>
              </w:rPr>
            </w:pPr>
            <w:r w:rsidRPr="00540DB7">
              <w:rPr>
                <w:b/>
                <w:bCs/>
                <w:sz w:val="16"/>
                <w:szCs w:val="16"/>
                <w:lang w:val="sr-Cyrl-CS"/>
              </w:rPr>
              <w:t>10</w:t>
            </w:r>
          </w:p>
        </w:tc>
        <w:tc>
          <w:tcPr>
            <w:tcW w:w="3223" w:type="dxa"/>
            <w:gridSpan w:val="2"/>
            <w:shd w:val="clear" w:color="auto" w:fill="auto"/>
            <w:vAlign w:val="center"/>
          </w:tcPr>
          <w:p w:rsidR="005B2DA1" w:rsidRPr="00540DB7" w:rsidRDefault="005B2DA1" w:rsidP="00507A45">
            <w:pPr>
              <w:tabs>
                <w:tab w:val="left" w:pos="567"/>
              </w:tabs>
              <w:spacing w:after="60"/>
              <w:rPr>
                <w:i/>
                <w:iCs/>
                <w:sz w:val="16"/>
                <w:szCs w:val="16"/>
                <w:lang w:val="sr-Cyrl-CS"/>
              </w:rPr>
            </w:pPr>
            <w:r w:rsidRPr="00540DB7">
              <w:rPr>
                <w:sz w:val="16"/>
                <w:szCs w:val="16"/>
                <w:lang w:val="sr-Cyrl-CS"/>
              </w:rPr>
              <w:t>писмени испит</w:t>
            </w:r>
          </w:p>
        </w:tc>
        <w:tc>
          <w:tcPr>
            <w:tcW w:w="1244" w:type="dxa"/>
            <w:shd w:val="clear" w:color="auto" w:fill="auto"/>
            <w:vAlign w:val="center"/>
          </w:tcPr>
          <w:p w:rsidR="005B2DA1" w:rsidRPr="00540DB7" w:rsidRDefault="00343C0B" w:rsidP="00507A45">
            <w:pPr>
              <w:tabs>
                <w:tab w:val="left" w:pos="567"/>
              </w:tabs>
              <w:spacing w:after="60"/>
              <w:rPr>
                <w:i/>
                <w:iCs/>
                <w:sz w:val="16"/>
                <w:szCs w:val="16"/>
                <w:lang w:val="sr-Cyrl-CS"/>
              </w:rPr>
            </w:pPr>
            <w:r w:rsidRPr="00540DB7">
              <w:rPr>
                <w:i/>
                <w:iCs/>
                <w:sz w:val="16"/>
                <w:szCs w:val="16"/>
                <w:lang w:val="sr-Cyrl-CS"/>
              </w:rPr>
              <w:t>80</w:t>
            </w:r>
          </w:p>
        </w:tc>
      </w:tr>
      <w:tr w:rsidR="005B2DA1" w:rsidRPr="00540DB7" w:rsidTr="00507A45">
        <w:trPr>
          <w:trHeight w:val="227"/>
        </w:trPr>
        <w:tc>
          <w:tcPr>
            <w:tcW w:w="3146" w:type="dxa"/>
            <w:vAlign w:val="center"/>
          </w:tcPr>
          <w:p w:rsidR="005B2DA1" w:rsidRPr="00540DB7" w:rsidRDefault="005B2DA1" w:rsidP="00507A45">
            <w:pPr>
              <w:tabs>
                <w:tab w:val="left" w:pos="567"/>
              </w:tabs>
              <w:spacing w:after="60"/>
              <w:rPr>
                <w:i/>
                <w:iCs/>
                <w:sz w:val="16"/>
                <w:szCs w:val="16"/>
                <w:lang w:val="sr-Cyrl-CS"/>
              </w:rPr>
            </w:pPr>
            <w:r w:rsidRPr="00540DB7">
              <w:rPr>
                <w:sz w:val="16"/>
                <w:szCs w:val="16"/>
                <w:lang w:val="sr-Cyrl-CS"/>
              </w:rPr>
              <w:t>практична настава</w:t>
            </w:r>
          </w:p>
        </w:tc>
        <w:tc>
          <w:tcPr>
            <w:tcW w:w="1960" w:type="dxa"/>
            <w:vAlign w:val="center"/>
          </w:tcPr>
          <w:p w:rsidR="005B2DA1" w:rsidRPr="00540DB7" w:rsidRDefault="00343C0B" w:rsidP="00507A45">
            <w:pPr>
              <w:tabs>
                <w:tab w:val="left" w:pos="567"/>
              </w:tabs>
              <w:spacing w:after="60"/>
              <w:rPr>
                <w:b/>
                <w:bCs/>
                <w:sz w:val="16"/>
                <w:szCs w:val="16"/>
                <w:lang w:val="sr-Cyrl-CS"/>
              </w:rPr>
            </w:pPr>
            <w:r w:rsidRPr="00540DB7">
              <w:rPr>
                <w:b/>
                <w:bCs/>
                <w:sz w:val="16"/>
                <w:szCs w:val="16"/>
                <w:lang w:val="sr-Cyrl-CS"/>
              </w:rPr>
              <w:t>10</w:t>
            </w:r>
          </w:p>
        </w:tc>
        <w:tc>
          <w:tcPr>
            <w:tcW w:w="3223" w:type="dxa"/>
            <w:gridSpan w:val="2"/>
            <w:shd w:val="clear" w:color="auto" w:fill="auto"/>
            <w:vAlign w:val="center"/>
          </w:tcPr>
          <w:p w:rsidR="005B2DA1" w:rsidRPr="00540DB7" w:rsidRDefault="005B2DA1" w:rsidP="00507A45">
            <w:pPr>
              <w:tabs>
                <w:tab w:val="left" w:pos="567"/>
              </w:tabs>
              <w:spacing w:after="60"/>
              <w:rPr>
                <w:i/>
                <w:iCs/>
                <w:sz w:val="16"/>
                <w:szCs w:val="16"/>
                <w:lang w:val="sr-Cyrl-CS"/>
              </w:rPr>
            </w:pPr>
            <w:r w:rsidRPr="00540DB7">
              <w:rPr>
                <w:sz w:val="16"/>
                <w:szCs w:val="16"/>
                <w:lang w:val="sr-Cyrl-CS"/>
              </w:rPr>
              <w:t>усмени испт</w:t>
            </w:r>
          </w:p>
        </w:tc>
        <w:tc>
          <w:tcPr>
            <w:tcW w:w="1244" w:type="dxa"/>
            <w:shd w:val="clear" w:color="auto" w:fill="auto"/>
            <w:vAlign w:val="center"/>
          </w:tcPr>
          <w:p w:rsidR="005B2DA1" w:rsidRPr="00540DB7" w:rsidRDefault="005B2DA1" w:rsidP="00507A45">
            <w:pPr>
              <w:tabs>
                <w:tab w:val="left" w:pos="567"/>
              </w:tabs>
              <w:spacing w:after="60"/>
              <w:rPr>
                <w:i/>
                <w:iCs/>
                <w:sz w:val="16"/>
                <w:szCs w:val="16"/>
                <w:lang w:val="sr-Cyrl-CS"/>
              </w:rPr>
            </w:pPr>
          </w:p>
        </w:tc>
      </w:tr>
      <w:tr w:rsidR="005B2DA1" w:rsidRPr="00540DB7" w:rsidTr="00507A45">
        <w:trPr>
          <w:trHeight w:val="227"/>
        </w:trPr>
        <w:tc>
          <w:tcPr>
            <w:tcW w:w="3146" w:type="dxa"/>
            <w:vAlign w:val="center"/>
          </w:tcPr>
          <w:p w:rsidR="005B2DA1" w:rsidRPr="00540DB7" w:rsidRDefault="005B2DA1" w:rsidP="00507A45">
            <w:pPr>
              <w:tabs>
                <w:tab w:val="left" w:pos="567"/>
              </w:tabs>
              <w:spacing w:after="60"/>
              <w:rPr>
                <w:i/>
                <w:iCs/>
                <w:sz w:val="16"/>
                <w:szCs w:val="16"/>
                <w:lang w:val="sr-Cyrl-CS"/>
              </w:rPr>
            </w:pPr>
            <w:r w:rsidRPr="00540DB7">
              <w:rPr>
                <w:sz w:val="16"/>
                <w:szCs w:val="16"/>
                <w:lang w:val="sr-Cyrl-CS"/>
              </w:rPr>
              <w:t>колоквијум-и</w:t>
            </w:r>
          </w:p>
        </w:tc>
        <w:tc>
          <w:tcPr>
            <w:tcW w:w="1960" w:type="dxa"/>
            <w:vAlign w:val="center"/>
          </w:tcPr>
          <w:p w:rsidR="005B2DA1" w:rsidRPr="00540DB7" w:rsidRDefault="005B2DA1" w:rsidP="00507A45">
            <w:pPr>
              <w:tabs>
                <w:tab w:val="left" w:pos="567"/>
              </w:tabs>
              <w:spacing w:after="60"/>
              <w:rPr>
                <w:b/>
                <w:bCs/>
                <w:sz w:val="16"/>
                <w:szCs w:val="16"/>
                <w:lang w:val="sr-Cyrl-CS"/>
              </w:rPr>
            </w:pPr>
          </w:p>
        </w:tc>
        <w:tc>
          <w:tcPr>
            <w:tcW w:w="3223" w:type="dxa"/>
            <w:gridSpan w:val="2"/>
            <w:shd w:val="clear" w:color="auto" w:fill="auto"/>
            <w:vAlign w:val="center"/>
          </w:tcPr>
          <w:p w:rsidR="005B2DA1" w:rsidRPr="00540DB7" w:rsidRDefault="005B2DA1" w:rsidP="00507A45">
            <w:pPr>
              <w:tabs>
                <w:tab w:val="left" w:pos="567"/>
              </w:tabs>
              <w:spacing w:after="60"/>
              <w:rPr>
                <w:i/>
                <w:iCs/>
                <w:sz w:val="16"/>
                <w:szCs w:val="16"/>
                <w:lang w:val="sr-Cyrl-CS"/>
              </w:rPr>
            </w:pPr>
            <w:r w:rsidRPr="00540DB7">
              <w:rPr>
                <w:i/>
                <w:iCs/>
                <w:sz w:val="16"/>
                <w:szCs w:val="16"/>
                <w:lang w:val="sr-Cyrl-CS"/>
              </w:rPr>
              <w:t>..........</w:t>
            </w:r>
          </w:p>
        </w:tc>
        <w:tc>
          <w:tcPr>
            <w:tcW w:w="1244" w:type="dxa"/>
            <w:shd w:val="clear" w:color="auto" w:fill="auto"/>
            <w:vAlign w:val="center"/>
          </w:tcPr>
          <w:p w:rsidR="005B2DA1" w:rsidRPr="00540DB7" w:rsidRDefault="005B2DA1" w:rsidP="00507A45">
            <w:pPr>
              <w:tabs>
                <w:tab w:val="left" w:pos="567"/>
              </w:tabs>
              <w:spacing w:after="60"/>
              <w:rPr>
                <w:i/>
                <w:iCs/>
                <w:sz w:val="16"/>
                <w:szCs w:val="16"/>
                <w:lang w:val="sr-Cyrl-CS"/>
              </w:rPr>
            </w:pPr>
          </w:p>
        </w:tc>
      </w:tr>
      <w:tr w:rsidR="005B2DA1" w:rsidRPr="00540DB7" w:rsidTr="00507A45">
        <w:trPr>
          <w:trHeight w:val="227"/>
        </w:trPr>
        <w:tc>
          <w:tcPr>
            <w:tcW w:w="3146" w:type="dxa"/>
            <w:vAlign w:val="center"/>
          </w:tcPr>
          <w:p w:rsidR="005B2DA1" w:rsidRPr="00540DB7" w:rsidRDefault="005B2DA1" w:rsidP="00507A45">
            <w:pPr>
              <w:tabs>
                <w:tab w:val="left" w:pos="567"/>
              </w:tabs>
              <w:spacing w:after="60"/>
              <w:rPr>
                <w:sz w:val="16"/>
                <w:szCs w:val="16"/>
                <w:lang w:val="sr-Cyrl-CS"/>
              </w:rPr>
            </w:pPr>
            <w:r w:rsidRPr="00540DB7">
              <w:rPr>
                <w:sz w:val="16"/>
                <w:szCs w:val="16"/>
                <w:lang w:val="sr-Cyrl-CS"/>
              </w:rPr>
              <w:t>семинар-и</w:t>
            </w:r>
          </w:p>
        </w:tc>
        <w:tc>
          <w:tcPr>
            <w:tcW w:w="1960" w:type="dxa"/>
            <w:vAlign w:val="center"/>
          </w:tcPr>
          <w:p w:rsidR="005B2DA1" w:rsidRPr="00540DB7" w:rsidRDefault="005B2DA1" w:rsidP="00507A45">
            <w:pPr>
              <w:tabs>
                <w:tab w:val="left" w:pos="567"/>
              </w:tabs>
              <w:spacing w:after="60"/>
              <w:rPr>
                <w:b/>
                <w:bCs/>
                <w:sz w:val="16"/>
                <w:szCs w:val="16"/>
                <w:lang w:val="sr-Cyrl-CS"/>
              </w:rPr>
            </w:pPr>
          </w:p>
        </w:tc>
        <w:tc>
          <w:tcPr>
            <w:tcW w:w="3223" w:type="dxa"/>
            <w:gridSpan w:val="2"/>
            <w:shd w:val="clear" w:color="auto" w:fill="auto"/>
            <w:vAlign w:val="center"/>
          </w:tcPr>
          <w:p w:rsidR="005B2DA1" w:rsidRPr="00540DB7" w:rsidRDefault="005B2DA1" w:rsidP="00507A45">
            <w:pPr>
              <w:tabs>
                <w:tab w:val="left" w:pos="567"/>
              </w:tabs>
              <w:spacing w:after="60"/>
              <w:rPr>
                <w:i/>
                <w:iCs/>
                <w:sz w:val="16"/>
                <w:szCs w:val="16"/>
                <w:lang w:val="sr-Cyrl-CS"/>
              </w:rPr>
            </w:pPr>
          </w:p>
        </w:tc>
        <w:tc>
          <w:tcPr>
            <w:tcW w:w="1244" w:type="dxa"/>
            <w:shd w:val="clear" w:color="auto" w:fill="auto"/>
            <w:vAlign w:val="center"/>
          </w:tcPr>
          <w:p w:rsidR="005B2DA1" w:rsidRPr="00540DB7" w:rsidRDefault="005B2DA1" w:rsidP="00507A45">
            <w:pPr>
              <w:tabs>
                <w:tab w:val="left" w:pos="567"/>
              </w:tabs>
              <w:spacing w:after="60"/>
              <w:rPr>
                <w:i/>
                <w:iCs/>
                <w:sz w:val="16"/>
                <w:szCs w:val="16"/>
                <w:lang w:val="sr-Cyrl-CS"/>
              </w:rPr>
            </w:pPr>
          </w:p>
        </w:tc>
      </w:tr>
      <w:tr w:rsidR="005B2DA1" w:rsidRPr="00540DB7" w:rsidTr="00507A45">
        <w:trPr>
          <w:trHeight w:val="227"/>
        </w:trPr>
        <w:tc>
          <w:tcPr>
            <w:tcW w:w="9573" w:type="dxa"/>
            <w:gridSpan w:val="5"/>
            <w:vAlign w:val="center"/>
          </w:tcPr>
          <w:p w:rsidR="005B2DA1" w:rsidRPr="00540DB7" w:rsidRDefault="005B2DA1" w:rsidP="00507A45">
            <w:pPr>
              <w:tabs>
                <w:tab w:val="left" w:pos="567"/>
              </w:tabs>
              <w:spacing w:after="60"/>
              <w:rPr>
                <w:sz w:val="16"/>
                <w:szCs w:val="16"/>
                <w:lang w:val="sr-Cyrl-CS"/>
              </w:rPr>
            </w:pPr>
            <w:r w:rsidRPr="00540DB7">
              <w:rPr>
                <w:sz w:val="16"/>
                <w:szCs w:val="16"/>
                <w:lang w:val="sr-Cyrl-CS"/>
              </w:rPr>
              <w:t>Начин провере знања могу бити различити наведено  у табели су само неке опције: (писмени испити, усмени испт, презентација пројекта, семинари итд......</w:t>
            </w:r>
          </w:p>
        </w:tc>
      </w:tr>
      <w:tr w:rsidR="005B2DA1" w:rsidRPr="00540DB7" w:rsidTr="00507A45">
        <w:trPr>
          <w:trHeight w:val="227"/>
        </w:trPr>
        <w:tc>
          <w:tcPr>
            <w:tcW w:w="9573" w:type="dxa"/>
            <w:gridSpan w:val="5"/>
            <w:vAlign w:val="center"/>
          </w:tcPr>
          <w:p w:rsidR="005B2DA1" w:rsidRPr="00540DB7" w:rsidRDefault="005B2DA1" w:rsidP="00507A45">
            <w:pPr>
              <w:tabs>
                <w:tab w:val="left" w:pos="567"/>
              </w:tabs>
              <w:spacing w:after="60"/>
              <w:rPr>
                <w:b/>
                <w:bCs/>
                <w:sz w:val="16"/>
                <w:szCs w:val="16"/>
                <w:lang w:val="sr-Cyrl-CS"/>
              </w:rPr>
            </w:pPr>
            <w:r w:rsidRPr="00540DB7">
              <w:rPr>
                <w:sz w:val="16"/>
                <w:szCs w:val="16"/>
                <w:lang w:val="sr-Cyrl-CS"/>
              </w:rPr>
              <w:t>*максимална дужна 1 страница А4 формата</w:t>
            </w:r>
          </w:p>
        </w:tc>
      </w:tr>
    </w:tbl>
    <w:p w:rsidR="00722886" w:rsidRPr="00540DB7" w:rsidRDefault="00722886">
      <w:pPr>
        <w:rPr>
          <w:sz w:val="16"/>
          <w:szCs w:val="16"/>
        </w:rPr>
      </w:pPr>
    </w:p>
    <w:sectPr w:rsidR="00722886" w:rsidRPr="00540DB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2DA1"/>
    <w:rsid w:val="00116C45"/>
    <w:rsid w:val="00343C0B"/>
    <w:rsid w:val="00540DB7"/>
    <w:rsid w:val="00553CE4"/>
    <w:rsid w:val="005B2DA1"/>
    <w:rsid w:val="006F06F5"/>
    <w:rsid w:val="00722886"/>
    <w:rsid w:val="007E108F"/>
    <w:rsid w:val="00940FB8"/>
    <w:rsid w:val="00956991"/>
    <w:rsid w:val="00C444C3"/>
    <w:rsid w:val="00F075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2DA1"/>
    <w:pPr>
      <w:widowControl w:val="0"/>
      <w:autoSpaceDE w:val="0"/>
      <w:autoSpaceDN w:val="0"/>
      <w:adjustRightInd w:val="0"/>
      <w:spacing w:after="0" w:line="240" w:lineRule="auto"/>
    </w:pPr>
    <w:rPr>
      <w:rFonts w:ascii="Times New Roman" w:eastAsia="Times New Roman"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2DA1"/>
    <w:pPr>
      <w:widowControl w:val="0"/>
      <w:autoSpaceDE w:val="0"/>
      <w:autoSpaceDN w:val="0"/>
      <w:adjustRightInd w:val="0"/>
      <w:spacing w:after="0" w:line="240" w:lineRule="auto"/>
    </w:pPr>
    <w:rPr>
      <w:rFonts w:ascii="Times New Roman" w:eastAsia="Times New Roman"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96E72-0AE1-4E92-9F77-6539966B3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588</Words>
  <Characters>3356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Author</cp:lastModifiedBy>
  <cp:revision>2</cp:revision>
  <dcterms:created xsi:type="dcterms:W3CDTF">2019-03-08T09:56:00Z</dcterms:created>
  <dcterms:modified xsi:type="dcterms:W3CDTF">2019-03-08T09:56:00Z</dcterms:modified>
</cp:coreProperties>
</file>